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4FE34" w14:textId="3235C261" w:rsidR="00400442" w:rsidRPr="00BE4C93" w:rsidRDefault="00BE4C93" w:rsidP="00BE4C93">
      <w:pPr>
        <w:jc w:val="center"/>
        <w:rPr>
          <w:sz w:val="28"/>
          <w:szCs w:val="28"/>
        </w:rPr>
      </w:pPr>
      <w:r w:rsidRPr="00BE4C93">
        <w:rPr>
          <w:sz w:val="28"/>
          <w:szCs w:val="28"/>
        </w:rPr>
        <w:t>АДМИНИСТРАЦИЯ</w:t>
      </w:r>
      <w:r w:rsidRPr="00BE4C93">
        <w:rPr>
          <w:sz w:val="28"/>
          <w:szCs w:val="28"/>
        </w:rPr>
        <w:br/>
        <w:t>КАРТАЛИНСКОГО МУНИЦИПАЛЬНОГО РАЙОНА</w:t>
      </w:r>
    </w:p>
    <w:p w14:paraId="536ECBB1" w14:textId="72497337" w:rsidR="00BE4C93" w:rsidRDefault="00BE4C93" w:rsidP="00BE4C93">
      <w:pPr>
        <w:jc w:val="center"/>
        <w:rPr>
          <w:sz w:val="28"/>
          <w:szCs w:val="28"/>
        </w:rPr>
      </w:pPr>
      <w:r w:rsidRPr="00BE4C93">
        <w:rPr>
          <w:sz w:val="28"/>
          <w:szCs w:val="28"/>
        </w:rPr>
        <w:t>ПОСТАНОВЛЕНИЕ</w:t>
      </w:r>
    </w:p>
    <w:p w14:paraId="06D60496" w14:textId="77777777" w:rsidR="00BE4C93" w:rsidRPr="00BE4C93" w:rsidRDefault="00BE4C93" w:rsidP="00BE4C93">
      <w:pPr>
        <w:jc w:val="center"/>
        <w:rPr>
          <w:sz w:val="28"/>
          <w:szCs w:val="28"/>
        </w:rPr>
      </w:pPr>
    </w:p>
    <w:p w14:paraId="2E30F184" w14:textId="6E34951D" w:rsidR="00BE4C93" w:rsidRPr="00BE4C93" w:rsidRDefault="00BE4C93" w:rsidP="00BE4C93">
      <w:pPr>
        <w:rPr>
          <w:sz w:val="28"/>
          <w:szCs w:val="28"/>
        </w:rPr>
      </w:pPr>
      <w:r w:rsidRPr="00BE4C93">
        <w:rPr>
          <w:sz w:val="28"/>
          <w:szCs w:val="28"/>
        </w:rPr>
        <w:t>16.01.2025 года № 06</w:t>
      </w:r>
    </w:p>
    <w:p w14:paraId="3E0907BA" w14:textId="77777777" w:rsidR="00400442" w:rsidRPr="00BE4C93" w:rsidRDefault="00400442" w:rsidP="00400442">
      <w:pPr>
        <w:rPr>
          <w:sz w:val="28"/>
          <w:szCs w:val="28"/>
        </w:rPr>
      </w:pPr>
      <w:r w:rsidRPr="00BE4C93">
        <w:rPr>
          <w:sz w:val="28"/>
          <w:szCs w:val="28"/>
        </w:rPr>
        <w:t xml:space="preserve">                                                       </w:t>
      </w:r>
    </w:p>
    <w:p w14:paraId="66380813" w14:textId="77777777" w:rsidR="00D4544B" w:rsidRDefault="00D4544B" w:rsidP="00CC4854">
      <w:pPr>
        <w:rPr>
          <w:sz w:val="28"/>
          <w:szCs w:val="28"/>
        </w:rPr>
      </w:pPr>
    </w:p>
    <w:p w14:paraId="0E9ABD84" w14:textId="3BE90161" w:rsidR="00400442" w:rsidRDefault="00400442" w:rsidP="00D4544B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45862">
        <w:rPr>
          <w:sz w:val="28"/>
          <w:szCs w:val="28"/>
        </w:rPr>
        <w:t xml:space="preserve">  </w:t>
      </w:r>
      <w:r>
        <w:rPr>
          <w:sz w:val="28"/>
          <w:szCs w:val="28"/>
        </w:rPr>
        <w:t>признании</w:t>
      </w:r>
      <w:r w:rsidR="000458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постановления </w:t>
      </w:r>
    </w:p>
    <w:p w14:paraId="43E9D96C" w14:textId="730C25A2" w:rsidR="00045862" w:rsidRDefault="00045862" w:rsidP="00D4544B">
      <w:pPr>
        <w:rPr>
          <w:sz w:val="28"/>
          <w:szCs w:val="28"/>
        </w:rPr>
      </w:pPr>
      <w:r>
        <w:rPr>
          <w:sz w:val="28"/>
          <w:szCs w:val="28"/>
        </w:rPr>
        <w:t>администрации Карталинского</w:t>
      </w:r>
    </w:p>
    <w:p w14:paraId="08BEF298" w14:textId="2135F6E1" w:rsidR="00045862" w:rsidRDefault="00045862" w:rsidP="00D4544B">
      <w:pPr>
        <w:rPr>
          <w:sz w:val="28"/>
          <w:szCs w:val="28"/>
        </w:rPr>
      </w:pPr>
      <w:r>
        <w:rPr>
          <w:sz w:val="28"/>
          <w:szCs w:val="28"/>
        </w:rPr>
        <w:t>муниципального            района</w:t>
      </w:r>
    </w:p>
    <w:p w14:paraId="646B8085" w14:textId="413FAB2B" w:rsidR="00045862" w:rsidRDefault="00045862" w:rsidP="00A13B5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от    12.05.2012    года   </w:t>
      </w:r>
      <w:r w:rsidR="00B739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628</w:t>
      </w:r>
    </w:p>
    <w:p w14:paraId="616517B0" w14:textId="77777777" w:rsidR="00400442" w:rsidRDefault="00400442" w:rsidP="00D4544B">
      <w:pPr>
        <w:rPr>
          <w:sz w:val="28"/>
          <w:szCs w:val="28"/>
        </w:rPr>
      </w:pPr>
      <w:r>
        <w:rPr>
          <w:sz w:val="28"/>
          <w:szCs w:val="28"/>
        </w:rPr>
        <w:t xml:space="preserve">утратившим силу </w:t>
      </w:r>
    </w:p>
    <w:p w14:paraId="7E4AB79D" w14:textId="77777777" w:rsidR="00400442" w:rsidRDefault="00400442" w:rsidP="00D4544B">
      <w:pPr>
        <w:jc w:val="both"/>
        <w:rPr>
          <w:sz w:val="28"/>
          <w:szCs w:val="28"/>
        </w:rPr>
      </w:pPr>
    </w:p>
    <w:p w14:paraId="13730BD5" w14:textId="77777777" w:rsidR="00400442" w:rsidRDefault="00400442" w:rsidP="00A13B5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3F999F5B" w14:textId="23488789" w:rsidR="00CC4854" w:rsidRDefault="00045862" w:rsidP="00A13B5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</w:t>
      </w:r>
      <w:r w:rsidR="00A13B58">
        <w:rPr>
          <w:sz w:val="28"/>
          <w:szCs w:val="28"/>
        </w:rPr>
        <w:t>П</w:t>
      </w:r>
      <w:r>
        <w:rPr>
          <w:sz w:val="28"/>
          <w:szCs w:val="28"/>
        </w:rPr>
        <w:t>равительства Челябинской области от 14.08.2024 года № 479-П «О признании утратившим</w:t>
      </w:r>
      <w:r w:rsidR="00A13B58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некоторых постановлений Правительства Челябинской области» и приказом Министерства экономического развития Челябинской области от 02.11.2024 года № 185 «О внесении изменения в приказ Министерства экономического развития Челябинской области от 27.12.2017 года № 358»,</w:t>
      </w:r>
    </w:p>
    <w:p w14:paraId="038329A6" w14:textId="77777777" w:rsidR="00D4544B" w:rsidRDefault="00400442" w:rsidP="00045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73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Карталинского муниципального </w:t>
      </w:r>
      <w:r w:rsidR="00D73926">
        <w:rPr>
          <w:sz w:val="28"/>
          <w:szCs w:val="28"/>
        </w:rPr>
        <w:t xml:space="preserve">  </w:t>
      </w:r>
      <w:r>
        <w:rPr>
          <w:sz w:val="28"/>
          <w:szCs w:val="28"/>
        </w:rPr>
        <w:t>района ПОСТАНОВЛЯЕТ:</w:t>
      </w:r>
    </w:p>
    <w:p w14:paraId="37FBCAB5" w14:textId="379FEB6A" w:rsidR="00045862" w:rsidRDefault="00D4544B" w:rsidP="0004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7989">
        <w:rPr>
          <w:sz w:val="28"/>
          <w:szCs w:val="28"/>
        </w:rPr>
        <w:t xml:space="preserve">   </w:t>
      </w:r>
      <w:r w:rsidR="00400442">
        <w:rPr>
          <w:sz w:val="28"/>
          <w:szCs w:val="28"/>
        </w:rPr>
        <w:t>Постановление</w:t>
      </w:r>
      <w:r w:rsidR="00567A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67A4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</w:t>
      </w:r>
      <w:r w:rsidR="00567A49">
        <w:rPr>
          <w:sz w:val="28"/>
          <w:szCs w:val="28"/>
        </w:rPr>
        <w:t xml:space="preserve">Карталинского </w:t>
      </w:r>
      <w:r>
        <w:rPr>
          <w:sz w:val="28"/>
          <w:szCs w:val="28"/>
        </w:rPr>
        <w:t xml:space="preserve"> </w:t>
      </w:r>
      <w:r w:rsidR="00400442">
        <w:rPr>
          <w:sz w:val="28"/>
          <w:szCs w:val="28"/>
        </w:rPr>
        <w:t>муниципального</w:t>
      </w:r>
      <w:r w:rsidR="00045862">
        <w:rPr>
          <w:sz w:val="28"/>
          <w:szCs w:val="28"/>
        </w:rPr>
        <w:t xml:space="preserve"> района от 12.05.2012 года № 628 «Об утверждении административного регламента по предоставлению муниципальной услуги «Обеспечение доступа к архивным фондам» на территории Карталинского муниципального района</w:t>
      </w:r>
      <w:r w:rsidR="00A13B58">
        <w:rPr>
          <w:sz w:val="28"/>
          <w:szCs w:val="28"/>
        </w:rPr>
        <w:t>»</w:t>
      </w:r>
      <w:r w:rsidR="00045862">
        <w:rPr>
          <w:sz w:val="28"/>
          <w:szCs w:val="28"/>
        </w:rPr>
        <w:t xml:space="preserve"> (с изменением от 15.11.2013 года № 2098) признать утратившим силу.</w:t>
      </w:r>
      <w:r w:rsidR="00400442">
        <w:rPr>
          <w:sz w:val="28"/>
          <w:szCs w:val="28"/>
        </w:rPr>
        <w:t xml:space="preserve"> </w:t>
      </w:r>
    </w:p>
    <w:p w14:paraId="24D73DFC" w14:textId="77777777" w:rsidR="00045862" w:rsidRDefault="00045862" w:rsidP="0004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59E172A3" w14:textId="7350114B" w:rsidR="00400442" w:rsidRDefault="00045862" w:rsidP="000458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  <w:r w:rsidR="00400442">
        <w:rPr>
          <w:sz w:val="28"/>
          <w:szCs w:val="28"/>
        </w:rPr>
        <w:t xml:space="preserve"> </w:t>
      </w:r>
    </w:p>
    <w:p w14:paraId="10B21EE0" w14:textId="77777777" w:rsidR="00400442" w:rsidRDefault="00400442" w:rsidP="00045862">
      <w:pPr>
        <w:ind w:firstLine="709"/>
        <w:rPr>
          <w:sz w:val="28"/>
          <w:szCs w:val="28"/>
        </w:rPr>
      </w:pPr>
    </w:p>
    <w:p w14:paraId="1C5726E2" w14:textId="77777777" w:rsidR="00187989" w:rsidRDefault="00187989" w:rsidP="00045862">
      <w:pPr>
        <w:ind w:firstLine="709"/>
        <w:rPr>
          <w:sz w:val="28"/>
          <w:szCs w:val="28"/>
        </w:rPr>
      </w:pPr>
    </w:p>
    <w:p w14:paraId="567B65B8" w14:textId="77777777" w:rsidR="00400442" w:rsidRDefault="00400442" w:rsidP="00D4544B">
      <w:pPr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14:paraId="56FA37D5" w14:textId="77777777" w:rsidR="00400442" w:rsidRDefault="00400442" w:rsidP="00D4544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="00CC485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А.Г. Вдовин</w:t>
      </w:r>
    </w:p>
    <w:p w14:paraId="583CC71C" w14:textId="77777777" w:rsidR="00400442" w:rsidRDefault="00400442" w:rsidP="00D4544B">
      <w:pPr>
        <w:rPr>
          <w:sz w:val="28"/>
          <w:szCs w:val="28"/>
        </w:rPr>
      </w:pPr>
    </w:p>
    <w:p w14:paraId="2EAF6A1E" w14:textId="77777777" w:rsidR="00CC4854" w:rsidRDefault="00CC4854" w:rsidP="00D4544B">
      <w:pPr>
        <w:rPr>
          <w:sz w:val="28"/>
          <w:szCs w:val="28"/>
        </w:rPr>
      </w:pPr>
    </w:p>
    <w:p w14:paraId="1A86DEC9" w14:textId="77777777" w:rsidR="00CC4854" w:rsidRDefault="00CC4854" w:rsidP="00D4544B">
      <w:pPr>
        <w:rPr>
          <w:sz w:val="28"/>
          <w:szCs w:val="28"/>
        </w:rPr>
      </w:pPr>
    </w:p>
    <w:p w14:paraId="0D93143F" w14:textId="77777777" w:rsidR="00CC4854" w:rsidRDefault="00CC4854" w:rsidP="00D4544B">
      <w:pPr>
        <w:rPr>
          <w:sz w:val="28"/>
          <w:szCs w:val="28"/>
        </w:rPr>
      </w:pPr>
    </w:p>
    <w:p w14:paraId="2D98DA5E" w14:textId="77777777" w:rsidR="00567A49" w:rsidRDefault="00567A49" w:rsidP="00D4544B">
      <w:p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</w:p>
    <w:p w14:paraId="5BFE0EE1" w14:textId="77777777" w:rsidR="00567A49" w:rsidRDefault="00567A49" w:rsidP="00D4544B">
      <w:p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</w:p>
    <w:p w14:paraId="3C8DB990" w14:textId="77777777" w:rsidR="00567A49" w:rsidRDefault="00567A49" w:rsidP="00D4544B">
      <w:p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</w:p>
    <w:p w14:paraId="24148B67" w14:textId="77777777" w:rsidR="00567A49" w:rsidRDefault="00567A49" w:rsidP="00D4544B">
      <w:pPr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</w:p>
    <w:sectPr w:rsidR="00567A49" w:rsidSect="00B756F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DEE9D" w14:textId="77777777" w:rsidR="00AD501A" w:rsidRDefault="00AD501A" w:rsidP="00CC4854">
      <w:r>
        <w:separator/>
      </w:r>
    </w:p>
  </w:endnote>
  <w:endnote w:type="continuationSeparator" w:id="0">
    <w:p w14:paraId="57411CDA" w14:textId="77777777" w:rsidR="00AD501A" w:rsidRDefault="00AD501A" w:rsidP="00CC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F7408" w14:textId="77777777" w:rsidR="00AD501A" w:rsidRDefault="00AD501A" w:rsidP="00CC4854">
      <w:r>
        <w:separator/>
      </w:r>
    </w:p>
  </w:footnote>
  <w:footnote w:type="continuationSeparator" w:id="0">
    <w:p w14:paraId="2476469F" w14:textId="77777777" w:rsidR="00AD501A" w:rsidRDefault="00AD501A" w:rsidP="00CC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172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CB6037F" w14:textId="77777777" w:rsidR="00B756F8" w:rsidRPr="008035AA" w:rsidRDefault="00F070F2">
        <w:pPr>
          <w:pStyle w:val="a3"/>
          <w:jc w:val="center"/>
          <w:rPr>
            <w:sz w:val="28"/>
            <w:szCs w:val="28"/>
          </w:rPr>
        </w:pPr>
        <w:r w:rsidRPr="008035AA">
          <w:rPr>
            <w:sz w:val="28"/>
            <w:szCs w:val="28"/>
          </w:rPr>
          <w:fldChar w:fldCharType="begin"/>
        </w:r>
        <w:r w:rsidRPr="008035AA">
          <w:rPr>
            <w:sz w:val="28"/>
            <w:szCs w:val="28"/>
          </w:rPr>
          <w:instrText xml:space="preserve"> PAGE   \* MERGEFORMAT </w:instrText>
        </w:r>
        <w:r w:rsidRPr="008035AA">
          <w:rPr>
            <w:sz w:val="28"/>
            <w:szCs w:val="28"/>
          </w:rPr>
          <w:fldChar w:fldCharType="separate"/>
        </w:r>
        <w:r w:rsidR="00D73926" w:rsidRPr="008035AA">
          <w:rPr>
            <w:noProof/>
            <w:sz w:val="28"/>
            <w:szCs w:val="28"/>
          </w:rPr>
          <w:t>3</w:t>
        </w:r>
        <w:r w:rsidRPr="008035AA">
          <w:rPr>
            <w:noProof/>
            <w:sz w:val="28"/>
            <w:szCs w:val="28"/>
          </w:rPr>
          <w:fldChar w:fldCharType="end"/>
        </w:r>
      </w:p>
    </w:sdtContent>
  </w:sdt>
  <w:p w14:paraId="5DB0E51E" w14:textId="77777777" w:rsidR="00CC4854" w:rsidRDefault="00CC48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54D8D"/>
    <w:multiLevelType w:val="hybridMultilevel"/>
    <w:tmpl w:val="54F0123C"/>
    <w:lvl w:ilvl="0" w:tplc="E214966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3"/>
        </w:tabs>
        <w:ind w:left="17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3"/>
        </w:tabs>
        <w:ind w:left="25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3"/>
        </w:tabs>
        <w:ind w:left="39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3"/>
        </w:tabs>
        <w:ind w:left="46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3"/>
        </w:tabs>
        <w:ind w:left="61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3"/>
        </w:tabs>
        <w:ind w:left="682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442"/>
    <w:rsid w:val="00045862"/>
    <w:rsid w:val="001817DC"/>
    <w:rsid w:val="00187989"/>
    <w:rsid w:val="002120D2"/>
    <w:rsid w:val="003423B8"/>
    <w:rsid w:val="00400442"/>
    <w:rsid w:val="00567A49"/>
    <w:rsid w:val="00647AC8"/>
    <w:rsid w:val="006F3AF5"/>
    <w:rsid w:val="00721F93"/>
    <w:rsid w:val="008035AA"/>
    <w:rsid w:val="00A0754B"/>
    <w:rsid w:val="00A13B58"/>
    <w:rsid w:val="00A16181"/>
    <w:rsid w:val="00AD501A"/>
    <w:rsid w:val="00B739B8"/>
    <w:rsid w:val="00B756F8"/>
    <w:rsid w:val="00BA1AAD"/>
    <w:rsid w:val="00BE4C93"/>
    <w:rsid w:val="00CC4854"/>
    <w:rsid w:val="00D4544B"/>
    <w:rsid w:val="00D73926"/>
    <w:rsid w:val="00D95B8C"/>
    <w:rsid w:val="00EB7738"/>
    <w:rsid w:val="00F070F2"/>
    <w:rsid w:val="00F6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3805"/>
  <w15:docId w15:val="{CFF475E8-9F00-4363-AC71-E2DF36BF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4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48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4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3E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3E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14</cp:revision>
  <cp:lastPrinted>2025-01-16T10:40:00Z</cp:lastPrinted>
  <dcterms:created xsi:type="dcterms:W3CDTF">2024-12-25T09:51:00Z</dcterms:created>
  <dcterms:modified xsi:type="dcterms:W3CDTF">2025-01-21T03:40:00Z</dcterms:modified>
</cp:coreProperties>
</file>